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9B7D" w14:textId="77777777" w:rsidR="004D58C0" w:rsidRDefault="004D58C0" w:rsidP="004D58C0">
      <w:pPr>
        <w:spacing w:after="0" w:line="240" w:lineRule="auto"/>
        <w:jc w:val="both"/>
      </w:pPr>
      <w:r>
        <w:t>Συνέντευξη Τύπου</w:t>
      </w:r>
    </w:p>
    <w:p w14:paraId="6BDCDBDB" w14:textId="77777777" w:rsidR="004D58C0" w:rsidRDefault="004D58C0" w:rsidP="004D58C0">
      <w:pPr>
        <w:spacing w:after="0" w:line="240" w:lineRule="auto"/>
        <w:jc w:val="both"/>
      </w:pPr>
      <w:r>
        <w:t>Τετάρτη 3-11-2021</w:t>
      </w:r>
    </w:p>
    <w:p w14:paraId="12EB4B69" w14:textId="77777777" w:rsidR="004D58C0" w:rsidRDefault="004D58C0" w:rsidP="004D58C0">
      <w:pPr>
        <w:spacing w:after="0" w:line="240" w:lineRule="auto"/>
        <w:jc w:val="both"/>
      </w:pPr>
      <w:r>
        <w:t>1</w:t>
      </w:r>
      <w:r w:rsidRPr="004D58C0">
        <w:rPr>
          <w:vertAlign w:val="superscript"/>
        </w:rPr>
        <w:t>ο</w:t>
      </w:r>
      <w:r>
        <w:t xml:space="preserve"> Δημοτικό Σχολείο Ρεθύμνου</w:t>
      </w:r>
    </w:p>
    <w:p w14:paraId="67B8AF84" w14:textId="77777777" w:rsidR="004D58C0" w:rsidRDefault="004D58C0" w:rsidP="004D58C0">
      <w:pPr>
        <w:spacing w:after="0" w:line="240" w:lineRule="auto"/>
        <w:jc w:val="both"/>
      </w:pPr>
    </w:p>
    <w:p w14:paraId="333259E2" w14:textId="77777777" w:rsidR="00623A9F" w:rsidRDefault="00623A9F" w:rsidP="003150BD">
      <w:pPr>
        <w:jc w:val="both"/>
      </w:pPr>
      <w:r>
        <w:t>Οι ψηφιακές τεχνολογίες έχουν εδραιωθεί στη καθημερινότητα του πολίτη σχεδόν σε όλους τους τομείς καθώς και στην εκπαίδευση. Η ταχεία ανάπτυξη και διάδοση των ψηφιακών τεχνολογιών, ο τεράστιος όγκος και η διαθεσιμότητα της πληροφορίας, σε συνδυασμό με την ταχύτατη παραγωγή νέας γνώσης, διαμορφώνουν δυνατότητες εμπλουτισμού αλλά και μετασχηματισμού του εκπαιδευτικού περιβάλλοντος με στόχο την αναβάθμιση του μαθησιακού αποτελέσματος. Ειδικότερα, η συνεχής ανάπτυξη ψηφιακών εφαρμογών τεχνολογίας Web 2.0 καθιστούν τους μαθητές και τις μαθήτριες χρήστες (συν)δημιουργούς περιεχομένου, καθώς μπορούν να εργαστούν ατομικά ή/και συνεργατικά. Αυτές οι τεχνολογικές δυνατότητες διαμορφώνουν νέες διδακτικές/μαθησιακές προκλήσεις, διότι η τεχνολογία διεισδύει και εντάσσεται όλο και πιο πολύ στη διαδικασία της μάθησης και συμβάλλει τόσο στην διευκόλυνσή της όσο και στην ενίσχυσή της. Ωστόσο, ο τρόπος ένταξης των ψηφιακών τεχνολογιών είναι αναγκαίο να γίνεται με βάση τον συνδυασμό του περιεχομένου του μαθήματος, του περιεχομένου της ξενάγησης αλλά και των δυνατοτήτων που προσφέρουν οι τεχνολογίες οι οποίες αξιοποιούνται στον σχεδιασμό δραστηριοτήτων</w:t>
      </w:r>
    </w:p>
    <w:p w14:paraId="2DAF0167" w14:textId="77777777" w:rsidR="005344A2" w:rsidRDefault="00403460" w:rsidP="003150BD">
      <w:pPr>
        <w:jc w:val="both"/>
      </w:pPr>
      <w:r>
        <w:t>Οι νέες τεχνολογίες ως μέσα επιτρέπουν διαφορετικούς τρόπους συμμετοχής, επι</w:t>
      </w:r>
      <w:r w:rsidR="006B7C43">
        <w:t xml:space="preserve">κοινωνίας και </w:t>
      </w:r>
      <w:proofErr w:type="spellStart"/>
      <w:r w:rsidR="006B7C43">
        <w:t>αλληλοσυσχέτισης</w:t>
      </w:r>
      <w:proofErr w:type="spellEnd"/>
      <w:r w:rsidR="006B7C43">
        <w:t xml:space="preserve"> </w:t>
      </w:r>
      <w:r>
        <w:t xml:space="preserve">. </w:t>
      </w:r>
      <w:r w:rsidR="006B7C43">
        <w:t>Οι μαθητές</w:t>
      </w:r>
      <w:r>
        <w:t xml:space="preserve"> </w:t>
      </w:r>
      <w:r w:rsidR="006B7C43">
        <w:t xml:space="preserve">και οι μαθήτριες </w:t>
      </w:r>
      <w:r>
        <w:t xml:space="preserve">οικοδομούν τη γνώση τους μέσω της επεξεργασίας των πληροφοριών που προσλαμβάνουν. Η αξιοποίηση </w:t>
      </w:r>
      <w:r w:rsidR="006B7C43">
        <w:t>μιας</w:t>
      </w:r>
      <w:r>
        <w:t xml:space="preserve"> ψηφιακά εμπλουτισμένης </w:t>
      </w:r>
      <w:r w:rsidR="006B7C43">
        <w:t xml:space="preserve">ξενάγησης - </w:t>
      </w:r>
      <w:r>
        <w:t>διδασκαλίας μπορεί να συνδυαστεί με τον πολιτισμό</w:t>
      </w:r>
      <w:r w:rsidR="006B7C43">
        <w:t xml:space="preserve"> του τόπου</w:t>
      </w:r>
      <w:r>
        <w:t xml:space="preserve">. Αναλυτικότερα, μπορεί να επιτευχθεί ένας συνδυασμός πολυμέσων και διαδικτύου με την επίσκεψη σε μουσεία </w:t>
      </w:r>
      <w:r w:rsidR="006B7C43">
        <w:t>σε</w:t>
      </w:r>
      <w:r>
        <w:t xml:space="preserve"> αρχαιολογικούς χώρους</w:t>
      </w:r>
      <w:r w:rsidR="006B7C43">
        <w:t xml:space="preserve"> ή γενικότερα σε χώρους πολιτιστικού ενδιαφέροντος</w:t>
      </w:r>
      <w:r>
        <w:t xml:space="preserve">. Έτσι τόσο μέσω της επιτόπιας έρευνας όσο και μέσω της αναζήτησης πληροφοριών στο διαδίκτυο </w:t>
      </w:r>
      <w:r w:rsidR="006B7C43">
        <w:t>μπορεί ν</w:t>
      </w:r>
      <w:r>
        <w:t xml:space="preserve">α δομηθεί καλύτερα η γνώση των μαθητών </w:t>
      </w:r>
      <w:r w:rsidR="006B7C43">
        <w:t>και των μαθητριών</w:t>
      </w:r>
      <w:r>
        <w:t xml:space="preserve">. Μέσα από αυτή τη διαδικασία τα παιδιά καλλιεργούν την κριτική τους σκέψη, αναπτύσσουν νέες ικανότητες, μαθαίνουν να διαχειρίζονται και να επεξεργάζονται όλες τις νέες πληροφορίες που λαμβάνουν, διαμορφώνουν καινούργιες αντιλήψεις για τα φαινόμενα γύρω τους και μαθαίνουν να εργάζονται ομαδικά και να συνεργάζονται μεταξύ τους ή και ηλεκτρονικά με άλλους </w:t>
      </w:r>
      <w:r w:rsidR="006B7C43">
        <w:t>συμ</w:t>
      </w:r>
      <w:r>
        <w:t>μαθητές</w:t>
      </w:r>
      <w:r w:rsidR="006B7C43">
        <w:t xml:space="preserve"> τους</w:t>
      </w:r>
      <w:r>
        <w:t>.</w:t>
      </w:r>
    </w:p>
    <w:p w14:paraId="2DD59F24" w14:textId="77777777" w:rsidR="003150BD" w:rsidRDefault="003150BD" w:rsidP="003150BD">
      <w:pPr>
        <w:jc w:val="both"/>
      </w:pPr>
      <w:r>
        <w:t>Κάνοντας μια βόλτα μέσα στην Παλιά Πόλη του Ρεθύμνου μ</w:t>
      </w:r>
      <w:r w:rsidRPr="003150BD">
        <w:t xml:space="preserve">ε τα χαρακτηριστικά της να εναλλάσσονται ανάμεσα σε ενετικά και οθωμανικά, παραμένοντας όμως πάντα αυθεντικά κρητικά, η Παλιά Πόλη του Ρεθύμνου έχει πολλά μυστικά να αποκαλύψει. </w:t>
      </w:r>
      <w:r>
        <w:t xml:space="preserve">Μυστικά που περιμένουν τους μαθητές και τις μαθήτριες να </w:t>
      </w:r>
      <w:r w:rsidRPr="003150BD">
        <w:t xml:space="preserve"> τα εξερευνήσ</w:t>
      </w:r>
      <w:r>
        <w:t>ουν</w:t>
      </w:r>
      <w:r w:rsidRPr="003150BD">
        <w:t>, αναβιώνοντας το παρελθόν της μέσα από κτήρια, υπαίθριες αγορές, γραφικά δρομάκια και ιστορικά μνημεία.</w:t>
      </w:r>
      <w:r>
        <w:t xml:space="preserve"> </w:t>
      </w:r>
      <w:r w:rsidRPr="003150BD">
        <w:t>Περίτεχνα σκαλισμένες πόρτες με ενετικά οικόσημα, οθωμανικά τζαμιά με γραφικούς μιναρέδες και κτήρια με ξύλινα παράθυρα: πραγματικά δε</w:t>
      </w:r>
      <w:r>
        <w:t>ν</w:t>
      </w:r>
      <w:r w:rsidRPr="003150BD">
        <w:t xml:space="preserve"> ξέρει</w:t>
      </w:r>
      <w:r>
        <w:t xml:space="preserve"> κανείς</w:t>
      </w:r>
      <w:r w:rsidRPr="003150BD">
        <w:t xml:space="preserve"> τι να πρωτοθαυμάσει στη βόλτα </w:t>
      </w:r>
      <w:r>
        <w:t>μέσα στην Παλιά Πόλη</w:t>
      </w:r>
      <w:r w:rsidRPr="003150BD">
        <w:t xml:space="preserve"> του Ρεθύμνου.</w:t>
      </w:r>
      <w:r>
        <w:t xml:space="preserve"> </w:t>
      </w:r>
    </w:p>
    <w:p w14:paraId="7746EFEE" w14:textId="77777777" w:rsidR="003150BD" w:rsidRDefault="003150BD" w:rsidP="003150BD">
      <w:pPr>
        <w:jc w:val="both"/>
      </w:pPr>
      <w:r>
        <w:t xml:space="preserve">Με όλα αυτά έχουν την ευκαιρία να αλληλεπιδράσουν οι μαθητές και οι μαθήτριες των Σχολείων του Ρεθύμνου μέσα από </w:t>
      </w:r>
      <w:r w:rsidRPr="003150BD">
        <w:t>ένα ψηφιακό παιχνίδι επαυξημένης πραγματικότητας βασισμένο στην τοποθεσία και την εικόνα</w:t>
      </w:r>
      <w:r>
        <w:t xml:space="preserve">, που σκοπό έχει </w:t>
      </w:r>
      <w:r w:rsidRPr="003150BD">
        <w:t xml:space="preserve">να κινητοποιήσει τους μαθητές </w:t>
      </w:r>
      <w:r w:rsidRPr="003150BD">
        <w:lastRenderedPageBreak/>
        <w:t>να ανακαλύψουν τον πολιτισμό και την ιστορία της παλιάς πόλης του Ρεθύμνου,  αξιοποιώντας τις κινητές  τους συσκευές!</w:t>
      </w:r>
    </w:p>
    <w:p w14:paraId="776F8514" w14:textId="77777777" w:rsidR="003150BD" w:rsidRDefault="003150BD" w:rsidP="003150BD">
      <w:pPr>
        <w:jc w:val="both"/>
      </w:pPr>
      <w:r>
        <w:t xml:space="preserve">Ως Διεύθυνση Πρωτοβάθμιας Εκπαίδευσης και ως Διευθυντής Πρωτοβάθμιας Εκπαίδευσης Προσωπικά ευχαριστούμε τόσο το ΕΔΙΒΕΑ του Πανεπιστημίου Κρήτης και τον </w:t>
      </w:r>
      <w:r w:rsidR="004D58C0">
        <w:t>Ε</w:t>
      </w:r>
      <w:r>
        <w:t xml:space="preserve">πιστημονικό </w:t>
      </w:r>
      <w:r w:rsidR="004D58C0">
        <w:t>Υ</w:t>
      </w:r>
      <w:r>
        <w:t xml:space="preserve">πεύθυνο </w:t>
      </w:r>
      <w:r w:rsidR="004D58C0">
        <w:t>Κ</w:t>
      </w:r>
      <w:r>
        <w:t xml:space="preserve">αθηγητή </w:t>
      </w:r>
      <w:proofErr w:type="spellStart"/>
      <w:r>
        <w:t>κο</w:t>
      </w:r>
      <w:proofErr w:type="spellEnd"/>
      <w:r>
        <w:t xml:space="preserve"> </w:t>
      </w:r>
      <w:r w:rsidR="004C2CA0">
        <w:t xml:space="preserve">Παναγιώτη </w:t>
      </w:r>
      <w:r>
        <w:t>Αναστασιάδη, όσο και τον Δήμο Ρεθύμνης και τη</w:t>
      </w:r>
      <w:r w:rsidR="004C2CA0">
        <w:t xml:space="preserve">ν </w:t>
      </w:r>
      <w:r>
        <w:t xml:space="preserve">Αντιδήμαρχο </w:t>
      </w:r>
      <w:r w:rsidR="004C2CA0">
        <w:t xml:space="preserve">Παιδείας και Κοινωνικής Προστασίας κα Άννα Ελευθεριάδου για την ευκαιρία που δίνουν στους μαθητές και τις μαθήτριες του Ρεθύμνου να ξεναγηθούν και να γνωρίσουν  τα μνημεία πολιτισμού της </w:t>
      </w:r>
      <w:r w:rsidR="004D58C0">
        <w:t>Παλιάς Πόλης, με ξεναγό τον «Οδυσσέα στην Παλιά Πόλη του Ρεθύμνου».</w:t>
      </w:r>
    </w:p>
    <w:p w14:paraId="0C5147C8" w14:textId="77777777" w:rsidR="004D58C0" w:rsidRDefault="004D58C0" w:rsidP="004D58C0">
      <w:pPr>
        <w:spacing w:after="0" w:line="240" w:lineRule="auto"/>
        <w:jc w:val="both"/>
      </w:pPr>
      <w:r>
        <w:t>Λάμπρος Καρβούνης</w:t>
      </w:r>
    </w:p>
    <w:p w14:paraId="253B6C58" w14:textId="77777777" w:rsidR="004D58C0" w:rsidRDefault="004D58C0" w:rsidP="004D58C0">
      <w:pPr>
        <w:spacing w:after="0" w:line="240" w:lineRule="auto"/>
        <w:jc w:val="both"/>
      </w:pPr>
      <w:r>
        <w:t>Διδάκτωρ ΠΤΔΕ Πανεπιστημίου Κρήτης</w:t>
      </w:r>
    </w:p>
    <w:p w14:paraId="73B837A5" w14:textId="77777777" w:rsidR="004D58C0" w:rsidRPr="003150BD" w:rsidRDefault="004D58C0" w:rsidP="004D58C0">
      <w:pPr>
        <w:spacing w:after="0" w:line="240" w:lineRule="auto"/>
        <w:jc w:val="both"/>
      </w:pPr>
      <w:r>
        <w:t>Διευθυντής Πρωτοβάθμιας Εκπαίδευσης Ρεθύμνου</w:t>
      </w:r>
    </w:p>
    <w:p w14:paraId="7D3BA04F" w14:textId="77777777" w:rsidR="00623A9F" w:rsidRDefault="00623A9F"/>
    <w:sectPr w:rsidR="00623A9F" w:rsidSect="005344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60"/>
    <w:rsid w:val="003150BD"/>
    <w:rsid w:val="00403460"/>
    <w:rsid w:val="004C2CA0"/>
    <w:rsid w:val="004D58C0"/>
    <w:rsid w:val="005344A2"/>
    <w:rsid w:val="00623A9F"/>
    <w:rsid w:val="006B7C43"/>
    <w:rsid w:val="00AE5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FA44"/>
  <w15:docId w15:val="{1D64EA80-1CAE-4269-A103-934C80F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50B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5080">
      <w:bodyDiv w:val="1"/>
      <w:marLeft w:val="0"/>
      <w:marRight w:val="0"/>
      <w:marTop w:val="0"/>
      <w:marBottom w:val="0"/>
      <w:divBdr>
        <w:top w:val="none" w:sz="0" w:space="0" w:color="auto"/>
        <w:left w:val="none" w:sz="0" w:space="0" w:color="auto"/>
        <w:bottom w:val="none" w:sz="0" w:space="0" w:color="auto"/>
        <w:right w:val="none" w:sz="0" w:space="0" w:color="auto"/>
      </w:divBdr>
    </w:div>
    <w:div w:id="845098383">
      <w:bodyDiv w:val="1"/>
      <w:marLeft w:val="0"/>
      <w:marRight w:val="0"/>
      <w:marTop w:val="0"/>
      <w:marBottom w:val="0"/>
      <w:divBdr>
        <w:top w:val="none" w:sz="0" w:space="0" w:color="auto"/>
        <w:left w:val="none" w:sz="0" w:space="0" w:color="auto"/>
        <w:bottom w:val="none" w:sz="0" w:space="0" w:color="auto"/>
        <w:right w:val="none" w:sz="0" w:space="0" w:color="auto"/>
      </w:divBdr>
      <w:divsChild>
        <w:div w:id="1146511671">
          <w:marLeft w:val="0"/>
          <w:marRight w:val="0"/>
          <w:marTop w:val="0"/>
          <w:marBottom w:val="0"/>
          <w:divBdr>
            <w:top w:val="none" w:sz="0" w:space="0" w:color="auto"/>
            <w:left w:val="none" w:sz="0" w:space="0" w:color="auto"/>
            <w:bottom w:val="none" w:sz="0" w:space="0" w:color="auto"/>
            <w:right w:val="none" w:sz="0" w:space="0" w:color="auto"/>
          </w:divBdr>
          <w:divsChild>
            <w:div w:id="763036217">
              <w:marLeft w:val="0"/>
              <w:marRight w:val="0"/>
              <w:marTop w:val="0"/>
              <w:marBottom w:val="0"/>
              <w:divBdr>
                <w:top w:val="none" w:sz="0" w:space="0" w:color="auto"/>
                <w:left w:val="none" w:sz="0" w:space="0" w:color="auto"/>
                <w:bottom w:val="none" w:sz="0" w:space="0" w:color="auto"/>
                <w:right w:val="none" w:sz="0" w:space="0" w:color="auto"/>
              </w:divBdr>
              <w:divsChild>
                <w:div w:id="1321038122">
                  <w:marLeft w:val="0"/>
                  <w:marRight w:val="0"/>
                  <w:marTop w:val="0"/>
                  <w:marBottom w:val="0"/>
                  <w:divBdr>
                    <w:top w:val="none" w:sz="0" w:space="0" w:color="auto"/>
                    <w:left w:val="none" w:sz="0" w:space="0" w:color="auto"/>
                    <w:bottom w:val="none" w:sz="0" w:space="0" w:color="auto"/>
                    <w:right w:val="none" w:sz="0" w:space="0" w:color="auto"/>
                  </w:divBdr>
                </w:div>
                <w:div w:id="167599749">
                  <w:marLeft w:val="0"/>
                  <w:marRight w:val="0"/>
                  <w:marTop w:val="0"/>
                  <w:marBottom w:val="0"/>
                  <w:divBdr>
                    <w:top w:val="none" w:sz="0" w:space="0" w:color="auto"/>
                    <w:left w:val="none" w:sz="0" w:space="0" w:color="auto"/>
                    <w:bottom w:val="none" w:sz="0" w:space="0" w:color="auto"/>
                    <w:right w:val="none" w:sz="0" w:space="0" w:color="auto"/>
                  </w:divBdr>
                </w:div>
                <w:div w:id="993728459">
                  <w:marLeft w:val="0"/>
                  <w:marRight w:val="0"/>
                  <w:marTop w:val="0"/>
                  <w:marBottom w:val="0"/>
                  <w:divBdr>
                    <w:top w:val="none" w:sz="0" w:space="0" w:color="auto"/>
                    <w:left w:val="none" w:sz="0" w:space="0" w:color="auto"/>
                    <w:bottom w:val="none" w:sz="0" w:space="0" w:color="auto"/>
                    <w:right w:val="none" w:sz="0" w:space="0" w:color="auto"/>
                  </w:divBdr>
                </w:div>
                <w:div w:id="1123773248">
                  <w:marLeft w:val="0"/>
                  <w:marRight w:val="0"/>
                  <w:marTop w:val="0"/>
                  <w:marBottom w:val="0"/>
                  <w:divBdr>
                    <w:top w:val="none" w:sz="0" w:space="0" w:color="auto"/>
                    <w:left w:val="none" w:sz="0" w:space="0" w:color="auto"/>
                    <w:bottom w:val="none" w:sz="0" w:space="0" w:color="auto"/>
                    <w:right w:val="none" w:sz="0" w:space="0" w:color="auto"/>
                  </w:divBdr>
                </w:div>
                <w:div w:id="322243640">
                  <w:marLeft w:val="0"/>
                  <w:marRight w:val="0"/>
                  <w:marTop w:val="0"/>
                  <w:marBottom w:val="0"/>
                  <w:divBdr>
                    <w:top w:val="none" w:sz="0" w:space="0" w:color="auto"/>
                    <w:left w:val="none" w:sz="0" w:space="0" w:color="auto"/>
                    <w:bottom w:val="none" w:sz="0" w:space="0" w:color="auto"/>
                    <w:right w:val="none" w:sz="0" w:space="0" w:color="auto"/>
                  </w:divBdr>
                </w:div>
                <w:div w:id="1263806389">
                  <w:marLeft w:val="0"/>
                  <w:marRight w:val="0"/>
                  <w:marTop w:val="0"/>
                  <w:marBottom w:val="0"/>
                  <w:divBdr>
                    <w:top w:val="none" w:sz="0" w:space="0" w:color="auto"/>
                    <w:left w:val="none" w:sz="0" w:space="0" w:color="auto"/>
                    <w:bottom w:val="none" w:sz="0" w:space="0" w:color="auto"/>
                    <w:right w:val="none" w:sz="0" w:space="0" w:color="auto"/>
                  </w:divBdr>
                </w:div>
                <w:div w:id="1885406144">
                  <w:marLeft w:val="0"/>
                  <w:marRight w:val="0"/>
                  <w:marTop w:val="0"/>
                  <w:marBottom w:val="0"/>
                  <w:divBdr>
                    <w:top w:val="none" w:sz="0" w:space="0" w:color="auto"/>
                    <w:left w:val="none" w:sz="0" w:space="0" w:color="auto"/>
                    <w:bottom w:val="none" w:sz="0" w:space="0" w:color="auto"/>
                    <w:right w:val="none" w:sz="0" w:space="0" w:color="auto"/>
                  </w:divBdr>
                </w:div>
                <w:div w:id="1419909574">
                  <w:marLeft w:val="0"/>
                  <w:marRight w:val="0"/>
                  <w:marTop w:val="0"/>
                  <w:marBottom w:val="0"/>
                  <w:divBdr>
                    <w:top w:val="none" w:sz="0" w:space="0" w:color="auto"/>
                    <w:left w:val="none" w:sz="0" w:space="0" w:color="auto"/>
                    <w:bottom w:val="none" w:sz="0" w:space="0" w:color="auto"/>
                    <w:right w:val="none" w:sz="0" w:space="0" w:color="auto"/>
                  </w:divBdr>
                </w:div>
                <w:div w:id="1488401654">
                  <w:marLeft w:val="0"/>
                  <w:marRight w:val="0"/>
                  <w:marTop w:val="0"/>
                  <w:marBottom w:val="0"/>
                  <w:divBdr>
                    <w:top w:val="none" w:sz="0" w:space="0" w:color="auto"/>
                    <w:left w:val="none" w:sz="0" w:space="0" w:color="auto"/>
                    <w:bottom w:val="none" w:sz="0" w:space="0" w:color="auto"/>
                    <w:right w:val="none" w:sz="0" w:space="0" w:color="auto"/>
                  </w:divBdr>
                </w:div>
                <w:div w:id="1802116050">
                  <w:marLeft w:val="0"/>
                  <w:marRight w:val="0"/>
                  <w:marTop w:val="0"/>
                  <w:marBottom w:val="0"/>
                  <w:divBdr>
                    <w:top w:val="none" w:sz="0" w:space="0" w:color="auto"/>
                    <w:left w:val="none" w:sz="0" w:space="0" w:color="auto"/>
                    <w:bottom w:val="none" w:sz="0" w:space="0" w:color="auto"/>
                    <w:right w:val="none" w:sz="0" w:space="0" w:color="auto"/>
                  </w:divBdr>
                </w:div>
                <w:div w:id="1437870029">
                  <w:marLeft w:val="0"/>
                  <w:marRight w:val="0"/>
                  <w:marTop w:val="0"/>
                  <w:marBottom w:val="0"/>
                  <w:divBdr>
                    <w:top w:val="none" w:sz="0" w:space="0" w:color="auto"/>
                    <w:left w:val="none" w:sz="0" w:space="0" w:color="auto"/>
                    <w:bottom w:val="none" w:sz="0" w:space="0" w:color="auto"/>
                    <w:right w:val="none" w:sz="0" w:space="0" w:color="auto"/>
                  </w:divBdr>
                </w:div>
                <w:div w:id="1763601357">
                  <w:marLeft w:val="0"/>
                  <w:marRight w:val="0"/>
                  <w:marTop w:val="0"/>
                  <w:marBottom w:val="0"/>
                  <w:divBdr>
                    <w:top w:val="none" w:sz="0" w:space="0" w:color="auto"/>
                    <w:left w:val="none" w:sz="0" w:space="0" w:color="auto"/>
                    <w:bottom w:val="none" w:sz="0" w:space="0" w:color="auto"/>
                    <w:right w:val="none" w:sz="0" w:space="0" w:color="auto"/>
                  </w:divBdr>
                </w:div>
                <w:div w:id="1040206589">
                  <w:marLeft w:val="0"/>
                  <w:marRight w:val="0"/>
                  <w:marTop w:val="0"/>
                  <w:marBottom w:val="0"/>
                  <w:divBdr>
                    <w:top w:val="none" w:sz="0" w:space="0" w:color="auto"/>
                    <w:left w:val="none" w:sz="0" w:space="0" w:color="auto"/>
                    <w:bottom w:val="none" w:sz="0" w:space="0" w:color="auto"/>
                    <w:right w:val="none" w:sz="0" w:space="0" w:color="auto"/>
                  </w:divBdr>
                </w:div>
                <w:div w:id="1567838200">
                  <w:marLeft w:val="0"/>
                  <w:marRight w:val="0"/>
                  <w:marTop w:val="0"/>
                  <w:marBottom w:val="0"/>
                  <w:divBdr>
                    <w:top w:val="none" w:sz="0" w:space="0" w:color="auto"/>
                    <w:left w:val="none" w:sz="0" w:space="0" w:color="auto"/>
                    <w:bottom w:val="none" w:sz="0" w:space="0" w:color="auto"/>
                    <w:right w:val="none" w:sz="0" w:space="0" w:color="auto"/>
                  </w:divBdr>
                </w:div>
                <w:div w:id="106697898">
                  <w:marLeft w:val="0"/>
                  <w:marRight w:val="0"/>
                  <w:marTop w:val="0"/>
                  <w:marBottom w:val="0"/>
                  <w:divBdr>
                    <w:top w:val="none" w:sz="0" w:space="0" w:color="auto"/>
                    <w:left w:val="none" w:sz="0" w:space="0" w:color="auto"/>
                    <w:bottom w:val="none" w:sz="0" w:space="0" w:color="auto"/>
                    <w:right w:val="none" w:sz="0" w:space="0" w:color="auto"/>
                  </w:divBdr>
                </w:div>
                <w:div w:id="1163204398">
                  <w:marLeft w:val="0"/>
                  <w:marRight w:val="0"/>
                  <w:marTop w:val="0"/>
                  <w:marBottom w:val="0"/>
                  <w:divBdr>
                    <w:top w:val="none" w:sz="0" w:space="0" w:color="auto"/>
                    <w:left w:val="none" w:sz="0" w:space="0" w:color="auto"/>
                    <w:bottom w:val="none" w:sz="0" w:space="0" w:color="auto"/>
                    <w:right w:val="none" w:sz="0" w:space="0" w:color="auto"/>
                  </w:divBdr>
                </w:div>
                <w:div w:id="1503163859">
                  <w:marLeft w:val="0"/>
                  <w:marRight w:val="0"/>
                  <w:marTop w:val="0"/>
                  <w:marBottom w:val="0"/>
                  <w:divBdr>
                    <w:top w:val="none" w:sz="0" w:space="0" w:color="auto"/>
                    <w:left w:val="none" w:sz="0" w:space="0" w:color="auto"/>
                    <w:bottom w:val="none" w:sz="0" w:space="0" w:color="auto"/>
                    <w:right w:val="none" w:sz="0" w:space="0" w:color="auto"/>
                  </w:divBdr>
                </w:div>
                <w:div w:id="1143229214">
                  <w:marLeft w:val="0"/>
                  <w:marRight w:val="0"/>
                  <w:marTop w:val="0"/>
                  <w:marBottom w:val="0"/>
                  <w:divBdr>
                    <w:top w:val="none" w:sz="0" w:space="0" w:color="auto"/>
                    <w:left w:val="none" w:sz="0" w:space="0" w:color="auto"/>
                    <w:bottom w:val="none" w:sz="0" w:space="0" w:color="auto"/>
                    <w:right w:val="none" w:sz="0" w:space="0" w:color="auto"/>
                  </w:divBdr>
                </w:div>
                <w:div w:id="1298947118">
                  <w:marLeft w:val="0"/>
                  <w:marRight w:val="0"/>
                  <w:marTop w:val="0"/>
                  <w:marBottom w:val="0"/>
                  <w:divBdr>
                    <w:top w:val="none" w:sz="0" w:space="0" w:color="auto"/>
                    <w:left w:val="none" w:sz="0" w:space="0" w:color="auto"/>
                    <w:bottom w:val="none" w:sz="0" w:space="0" w:color="auto"/>
                    <w:right w:val="none" w:sz="0" w:space="0" w:color="auto"/>
                  </w:divBdr>
                </w:div>
                <w:div w:id="1517439">
                  <w:marLeft w:val="0"/>
                  <w:marRight w:val="0"/>
                  <w:marTop w:val="0"/>
                  <w:marBottom w:val="0"/>
                  <w:divBdr>
                    <w:top w:val="none" w:sz="0" w:space="0" w:color="auto"/>
                    <w:left w:val="none" w:sz="0" w:space="0" w:color="auto"/>
                    <w:bottom w:val="none" w:sz="0" w:space="0" w:color="auto"/>
                    <w:right w:val="none" w:sz="0" w:space="0" w:color="auto"/>
                  </w:divBdr>
                </w:div>
                <w:div w:id="1140877293">
                  <w:marLeft w:val="0"/>
                  <w:marRight w:val="0"/>
                  <w:marTop w:val="0"/>
                  <w:marBottom w:val="0"/>
                  <w:divBdr>
                    <w:top w:val="none" w:sz="0" w:space="0" w:color="auto"/>
                    <w:left w:val="none" w:sz="0" w:space="0" w:color="auto"/>
                    <w:bottom w:val="none" w:sz="0" w:space="0" w:color="auto"/>
                    <w:right w:val="none" w:sz="0" w:space="0" w:color="auto"/>
                  </w:divBdr>
                </w:div>
                <w:div w:id="213858136">
                  <w:marLeft w:val="0"/>
                  <w:marRight w:val="0"/>
                  <w:marTop w:val="0"/>
                  <w:marBottom w:val="0"/>
                  <w:divBdr>
                    <w:top w:val="none" w:sz="0" w:space="0" w:color="auto"/>
                    <w:left w:val="none" w:sz="0" w:space="0" w:color="auto"/>
                    <w:bottom w:val="none" w:sz="0" w:space="0" w:color="auto"/>
                    <w:right w:val="none" w:sz="0" w:space="0" w:color="auto"/>
                  </w:divBdr>
                </w:div>
                <w:div w:id="833957341">
                  <w:marLeft w:val="0"/>
                  <w:marRight w:val="0"/>
                  <w:marTop w:val="0"/>
                  <w:marBottom w:val="0"/>
                  <w:divBdr>
                    <w:top w:val="none" w:sz="0" w:space="0" w:color="auto"/>
                    <w:left w:val="none" w:sz="0" w:space="0" w:color="auto"/>
                    <w:bottom w:val="none" w:sz="0" w:space="0" w:color="auto"/>
                    <w:right w:val="none" w:sz="0" w:space="0" w:color="auto"/>
                  </w:divBdr>
                </w:div>
                <w:div w:id="276253884">
                  <w:marLeft w:val="0"/>
                  <w:marRight w:val="0"/>
                  <w:marTop w:val="0"/>
                  <w:marBottom w:val="0"/>
                  <w:divBdr>
                    <w:top w:val="none" w:sz="0" w:space="0" w:color="auto"/>
                    <w:left w:val="none" w:sz="0" w:space="0" w:color="auto"/>
                    <w:bottom w:val="none" w:sz="0" w:space="0" w:color="auto"/>
                    <w:right w:val="none" w:sz="0" w:space="0" w:color="auto"/>
                  </w:divBdr>
                </w:div>
                <w:div w:id="1943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5076">
      <w:bodyDiv w:val="1"/>
      <w:marLeft w:val="0"/>
      <w:marRight w:val="0"/>
      <w:marTop w:val="0"/>
      <w:marBottom w:val="0"/>
      <w:divBdr>
        <w:top w:val="none" w:sz="0" w:space="0" w:color="auto"/>
        <w:left w:val="none" w:sz="0" w:space="0" w:color="auto"/>
        <w:bottom w:val="none" w:sz="0" w:space="0" w:color="auto"/>
        <w:right w:val="none" w:sz="0" w:space="0" w:color="auto"/>
      </w:divBdr>
      <w:divsChild>
        <w:div w:id="1857379276">
          <w:marLeft w:val="0"/>
          <w:marRight w:val="0"/>
          <w:marTop w:val="0"/>
          <w:marBottom w:val="0"/>
          <w:divBdr>
            <w:top w:val="none" w:sz="0" w:space="0" w:color="auto"/>
            <w:left w:val="none" w:sz="0" w:space="0" w:color="auto"/>
            <w:bottom w:val="none" w:sz="0" w:space="0" w:color="auto"/>
            <w:right w:val="none" w:sz="0" w:space="0" w:color="auto"/>
          </w:divBdr>
          <w:divsChild>
            <w:div w:id="1153254554">
              <w:marLeft w:val="0"/>
              <w:marRight w:val="0"/>
              <w:marTop w:val="0"/>
              <w:marBottom w:val="0"/>
              <w:divBdr>
                <w:top w:val="none" w:sz="0" w:space="0" w:color="auto"/>
                <w:left w:val="none" w:sz="0" w:space="0" w:color="auto"/>
                <w:bottom w:val="none" w:sz="0" w:space="0" w:color="auto"/>
                <w:right w:val="none" w:sz="0" w:space="0" w:color="auto"/>
              </w:divBdr>
              <w:divsChild>
                <w:div w:id="1821995525">
                  <w:marLeft w:val="0"/>
                  <w:marRight w:val="0"/>
                  <w:marTop w:val="0"/>
                  <w:marBottom w:val="0"/>
                  <w:divBdr>
                    <w:top w:val="none" w:sz="0" w:space="0" w:color="auto"/>
                    <w:left w:val="none" w:sz="0" w:space="0" w:color="auto"/>
                    <w:bottom w:val="none" w:sz="0" w:space="0" w:color="auto"/>
                    <w:right w:val="none" w:sz="0" w:space="0" w:color="auto"/>
                  </w:divBdr>
                </w:div>
                <w:div w:id="1091319564">
                  <w:marLeft w:val="0"/>
                  <w:marRight w:val="0"/>
                  <w:marTop w:val="0"/>
                  <w:marBottom w:val="0"/>
                  <w:divBdr>
                    <w:top w:val="none" w:sz="0" w:space="0" w:color="auto"/>
                    <w:left w:val="none" w:sz="0" w:space="0" w:color="auto"/>
                    <w:bottom w:val="none" w:sz="0" w:space="0" w:color="auto"/>
                    <w:right w:val="none" w:sz="0" w:space="0" w:color="auto"/>
                  </w:divBdr>
                </w:div>
                <w:div w:id="1881627029">
                  <w:marLeft w:val="0"/>
                  <w:marRight w:val="0"/>
                  <w:marTop w:val="0"/>
                  <w:marBottom w:val="0"/>
                  <w:divBdr>
                    <w:top w:val="none" w:sz="0" w:space="0" w:color="auto"/>
                    <w:left w:val="none" w:sz="0" w:space="0" w:color="auto"/>
                    <w:bottom w:val="none" w:sz="0" w:space="0" w:color="auto"/>
                    <w:right w:val="none" w:sz="0" w:space="0" w:color="auto"/>
                  </w:divBdr>
                </w:div>
                <w:div w:id="1298604303">
                  <w:marLeft w:val="0"/>
                  <w:marRight w:val="0"/>
                  <w:marTop w:val="0"/>
                  <w:marBottom w:val="0"/>
                  <w:divBdr>
                    <w:top w:val="none" w:sz="0" w:space="0" w:color="auto"/>
                    <w:left w:val="none" w:sz="0" w:space="0" w:color="auto"/>
                    <w:bottom w:val="none" w:sz="0" w:space="0" w:color="auto"/>
                    <w:right w:val="none" w:sz="0" w:space="0" w:color="auto"/>
                  </w:divBdr>
                </w:div>
                <w:div w:id="1440032424">
                  <w:marLeft w:val="0"/>
                  <w:marRight w:val="0"/>
                  <w:marTop w:val="0"/>
                  <w:marBottom w:val="0"/>
                  <w:divBdr>
                    <w:top w:val="none" w:sz="0" w:space="0" w:color="auto"/>
                    <w:left w:val="none" w:sz="0" w:space="0" w:color="auto"/>
                    <w:bottom w:val="none" w:sz="0" w:space="0" w:color="auto"/>
                    <w:right w:val="none" w:sz="0" w:space="0" w:color="auto"/>
                  </w:divBdr>
                </w:div>
                <w:div w:id="543097764">
                  <w:marLeft w:val="0"/>
                  <w:marRight w:val="0"/>
                  <w:marTop w:val="0"/>
                  <w:marBottom w:val="0"/>
                  <w:divBdr>
                    <w:top w:val="none" w:sz="0" w:space="0" w:color="auto"/>
                    <w:left w:val="none" w:sz="0" w:space="0" w:color="auto"/>
                    <w:bottom w:val="none" w:sz="0" w:space="0" w:color="auto"/>
                    <w:right w:val="none" w:sz="0" w:space="0" w:color="auto"/>
                  </w:divBdr>
                </w:div>
                <w:div w:id="555430252">
                  <w:marLeft w:val="0"/>
                  <w:marRight w:val="0"/>
                  <w:marTop w:val="0"/>
                  <w:marBottom w:val="0"/>
                  <w:divBdr>
                    <w:top w:val="none" w:sz="0" w:space="0" w:color="auto"/>
                    <w:left w:val="none" w:sz="0" w:space="0" w:color="auto"/>
                    <w:bottom w:val="none" w:sz="0" w:space="0" w:color="auto"/>
                    <w:right w:val="none" w:sz="0" w:space="0" w:color="auto"/>
                  </w:divBdr>
                </w:div>
                <w:div w:id="428545787">
                  <w:marLeft w:val="0"/>
                  <w:marRight w:val="0"/>
                  <w:marTop w:val="0"/>
                  <w:marBottom w:val="0"/>
                  <w:divBdr>
                    <w:top w:val="none" w:sz="0" w:space="0" w:color="auto"/>
                    <w:left w:val="none" w:sz="0" w:space="0" w:color="auto"/>
                    <w:bottom w:val="none" w:sz="0" w:space="0" w:color="auto"/>
                    <w:right w:val="none" w:sz="0" w:space="0" w:color="auto"/>
                  </w:divBdr>
                </w:div>
                <w:div w:id="850802744">
                  <w:marLeft w:val="0"/>
                  <w:marRight w:val="0"/>
                  <w:marTop w:val="0"/>
                  <w:marBottom w:val="0"/>
                  <w:divBdr>
                    <w:top w:val="none" w:sz="0" w:space="0" w:color="auto"/>
                    <w:left w:val="none" w:sz="0" w:space="0" w:color="auto"/>
                    <w:bottom w:val="none" w:sz="0" w:space="0" w:color="auto"/>
                    <w:right w:val="none" w:sz="0" w:space="0" w:color="auto"/>
                  </w:divBdr>
                </w:div>
                <w:div w:id="1423601310">
                  <w:marLeft w:val="0"/>
                  <w:marRight w:val="0"/>
                  <w:marTop w:val="0"/>
                  <w:marBottom w:val="0"/>
                  <w:divBdr>
                    <w:top w:val="none" w:sz="0" w:space="0" w:color="auto"/>
                    <w:left w:val="none" w:sz="0" w:space="0" w:color="auto"/>
                    <w:bottom w:val="none" w:sz="0" w:space="0" w:color="auto"/>
                    <w:right w:val="none" w:sz="0" w:space="0" w:color="auto"/>
                  </w:divBdr>
                </w:div>
                <w:div w:id="1594317742">
                  <w:marLeft w:val="0"/>
                  <w:marRight w:val="0"/>
                  <w:marTop w:val="0"/>
                  <w:marBottom w:val="0"/>
                  <w:divBdr>
                    <w:top w:val="none" w:sz="0" w:space="0" w:color="auto"/>
                    <w:left w:val="none" w:sz="0" w:space="0" w:color="auto"/>
                    <w:bottom w:val="none" w:sz="0" w:space="0" w:color="auto"/>
                    <w:right w:val="none" w:sz="0" w:space="0" w:color="auto"/>
                  </w:divBdr>
                </w:div>
                <w:div w:id="1416320636">
                  <w:marLeft w:val="0"/>
                  <w:marRight w:val="0"/>
                  <w:marTop w:val="0"/>
                  <w:marBottom w:val="0"/>
                  <w:divBdr>
                    <w:top w:val="none" w:sz="0" w:space="0" w:color="auto"/>
                    <w:left w:val="none" w:sz="0" w:space="0" w:color="auto"/>
                    <w:bottom w:val="none" w:sz="0" w:space="0" w:color="auto"/>
                    <w:right w:val="none" w:sz="0" w:space="0" w:color="auto"/>
                  </w:divBdr>
                </w:div>
                <w:div w:id="1810242486">
                  <w:marLeft w:val="0"/>
                  <w:marRight w:val="0"/>
                  <w:marTop w:val="0"/>
                  <w:marBottom w:val="0"/>
                  <w:divBdr>
                    <w:top w:val="none" w:sz="0" w:space="0" w:color="auto"/>
                    <w:left w:val="none" w:sz="0" w:space="0" w:color="auto"/>
                    <w:bottom w:val="none" w:sz="0" w:space="0" w:color="auto"/>
                    <w:right w:val="none" w:sz="0" w:space="0" w:color="auto"/>
                  </w:divBdr>
                </w:div>
                <w:div w:id="376273132">
                  <w:marLeft w:val="0"/>
                  <w:marRight w:val="0"/>
                  <w:marTop w:val="0"/>
                  <w:marBottom w:val="0"/>
                  <w:divBdr>
                    <w:top w:val="none" w:sz="0" w:space="0" w:color="auto"/>
                    <w:left w:val="none" w:sz="0" w:space="0" w:color="auto"/>
                    <w:bottom w:val="none" w:sz="0" w:space="0" w:color="auto"/>
                    <w:right w:val="none" w:sz="0" w:space="0" w:color="auto"/>
                  </w:divBdr>
                </w:div>
                <w:div w:id="255748464">
                  <w:marLeft w:val="0"/>
                  <w:marRight w:val="0"/>
                  <w:marTop w:val="0"/>
                  <w:marBottom w:val="0"/>
                  <w:divBdr>
                    <w:top w:val="none" w:sz="0" w:space="0" w:color="auto"/>
                    <w:left w:val="none" w:sz="0" w:space="0" w:color="auto"/>
                    <w:bottom w:val="none" w:sz="0" w:space="0" w:color="auto"/>
                    <w:right w:val="none" w:sz="0" w:space="0" w:color="auto"/>
                  </w:divBdr>
                </w:div>
                <w:div w:id="64646893">
                  <w:marLeft w:val="0"/>
                  <w:marRight w:val="0"/>
                  <w:marTop w:val="0"/>
                  <w:marBottom w:val="0"/>
                  <w:divBdr>
                    <w:top w:val="none" w:sz="0" w:space="0" w:color="auto"/>
                    <w:left w:val="none" w:sz="0" w:space="0" w:color="auto"/>
                    <w:bottom w:val="none" w:sz="0" w:space="0" w:color="auto"/>
                    <w:right w:val="none" w:sz="0" w:space="0" w:color="auto"/>
                  </w:divBdr>
                </w:div>
                <w:div w:id="620303477">
                  <w:marLeft w:val="0"/>
                  <w:marRight w:val="0"/>
                  <w:marTop w:val="0"/>
                  <w:marBottom w:val="0"/>
                  <w:divBdr>
                    <w:top w:val="none" w:sz="0" w:space="0" w:color="auto"/>
                    <w:left w:val="none" w:sz="0" w:space="0" w:color="auto"/>
                    <w:bottom w:val="none" w:sz="0" w:space="0" w:color="auto"/>
                    <w:right w:val="none" w:sz="0" w:space="0" w:color="auto"/>
                  </w:divBdr>
                </w:div>
                <w:div w:id="1601452125">
                  <w:marLeft w:val="0"/>
                  <w:marRight w:val="0"/>
                  <w:marTop w:val="0"/>
                  <w:marBottom w:val="0"/>
                  <w:divBdr>
                    <w:top w:val="none" w:sz="0" w:space="0" w:color="auto"/>
                    <w:left w:val="none" w:sz="0" w:space="0" w:color="auto"/>
                    <w:bottom w:val="none" w:sz="0" w:space="0" w:color="auto"/>
                    <w:right w:val="none" w:sz="0" w:space="0" w:color="auto"/>
                  </w:divBdr>
                </w:div>
                <w:div w:id="1931549118">
                  <w:marLeft w:val="0"/>
                  <w:marRight w:val="0"/>
                  <w:marTop w:val="0"/>
                  <w:marBottom w:val="0"/>
                  <w:divBdr>
                    <w:top w:val="none" w:sz="0" w:space="0" w:color="auto"/>
                    <w:left w:val="none" w:sz="0" w:space="0" w:color="auto"/>
                    <w:bottom w:val="none" w:sz="0" w:space="0" w:color="auto"/>
                    <w:right w:val="none" w:sz="0" w:space="0" w:color="auto"/>
                  </w:divBdr>
                </w:div>
                <w:div w:id="512381627">
                  <w:marLeft w:val="0"/>
                  <w:marRight w:val="0"/>
                  <w:marTop w:val="0"/>
                  <w:marBottom w:val="0"/>
                  <w:divBdr>
                    <w:top w:val="none" w:sz="0" w:space="0" w:color="auto"/>
                    <w:left w:val="none" w:sz="0" w:space="0" w:color="auto"/>
                    <w:bottom w:val="none" w:sz="0" w:space="0" w:color="auto"/>
                    <w:right w:val="none" w:sz="0" w:space="0" w:color="auto"/>
                  </w:divBdr>
                </w:div>
                <w:div w:id="1809592556">
                  <w:marLeft w:val="0"/>
                  <w:marRight w:val="0"/>
                  <w:marTop w:val="0"/>
                  <w:marBottom w:val="0"/>
                  <w:divBdr>
                    <w:top w:val="none" w:sz="0" w:space="0" w:color="auto"/>
                    <w:left w:val="none" w:sz="0" w:space="0" w:color="auto"/>
                    <w:bottom w:val="none" w:sz="0" w:space="0" w:color="auto"/>
                    <w:right w:val="none" w:sz="0" w:space="0" w:color="auto"/>
                  </w:divBdr>
                </w:div>
                <w:div w:id="1698584841">
                  <w:marLeft w:val="0"/>
                  <w:marRight w:val="0"/>
                  <w:marTop w:val="0"/>
                  <w:marBottom w:val="0"/>
                  <w:divBdr>
                    <w:top w:val="none" w:sz="0" w:space="0" w:color="auto"/>
                    <w:left w:val="none" w:sz="0" w:space="0" w:color="auto"/>
                    <w:bottom w:val="none" w:sz="0" w:space="0" w:color="auto"/>
                    <w:right w:val="none" w:sz="0" w:space="0" w:color="auto"/>
                  </w:divBdr>
                </w:div>
                <w:div w:id="1616449390">
                  <w:marLeft w:val="0"/>
                  <w:marRight w:val="0"/>
                  <w:marTop w:val="0"/>
                  <w:marBottom w:val="0"/>
                  <w:divBdr>
                    <w:top w:val="none" w:sz="0" w:space="0" w:color="auto"/>
                    <w:left w:val="none" w:sz="0" w:space="0" w:color="auto"/>
                    <w:bottom w:val="none" w:sz="0" w:space="0" w:color="auto"/>
                    <w:right w:val="none" w:sz="0" w:space="0" w:color="auto"/>
                  </w:divBdr>
                </w:div>
                <w:div w:id="1883588105">
                  <w:marLeft w:val="0"/>
                  <w:marRight w:val="0"/>
                  <w:marTop w:val="0"/>
                  <w:marBottom w:val="0"/>
                  <w:divBdr>
                    <w:top w:val="none" w:sz="0" w:space="0" w:color="auto"/>
                    <w:left w:val="none" w:sz="0" w:space="0" w:color="auto"/>
                    <w:bottom w:val="none" w:sz="0" w:space="0" w:color="auto"/>
                    <w:right w:val="none" w:sz="0" w:space="0" w:color="auto"/>
                  </w:divBdr>
                </w:div>
                <w:div w:id="18464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Panagiotes Anastasiades</cp:lastModifiedBy>
  <cp:revision>2</cp:revision>
  <dcterms:created xsi:type="dcterms:W3CDTF">2021-11-03T04:42:00Z</dcterms:created>
  <dcterms:modified xsi:type="dcterms:W3CDTF">2021-11-03T04:42:00Z</dcterms:modified>
</cp:coreProperties>
</file>